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AEA" w:rsidRPr="005F0CE4" w:rsidRDefault="005F0CE4" w:rsidP="005F0CE4">
      <w:pPr>
        <w:jc w:val="center"/>
        <w:rPr>
          <w:b/>
        </w:rPr>
      </w:pPr>
      <w:r w:rsidRPr="005F0CE4">
        <w:rPr>
          <w:rFonts w:hint="eastAsia"/>
          <w:b/>
        </w:rPr>
        <w:t>读写器</w:t>
      </w:r>
      <w:r w:rsidRPr="005F0CE4">
        <w:rPr>
          <w:rFonts w:hint="eastAsia"/>
          <w:b/>
        </w:rPr>
        <w:t>PSAM</w:t>
      </w:r>
      <w:r w:rsidRPr="005F0CE4">
        <w:rPr>
          <w:rFonts w:hint="eastAsia"/>
          <w:b/>
        </w:rPr>
        <w:t>卡卡槽配置说明</w:t>
      </w:r>
    </w:p>
    <w:p w:rsidR="005F0CE4" w:rsidRDefault="00BE3E79">
      <w:r>
        <w:rPr>
          <w:rFonts w:hint="eastAsia"/>
        </w:rPr>
        <w:t xml:space="preserve">     </w:t>
      </w:r>
      <w:r>
        <w:rPr>
          <w:rFonts w:hint="eastAsia"/>
        </w:rPr>
        <w:t>实际应用当中，读写器</w:t>
      </w:r>
      <w:r>
        <w:rPr>
          <w:rFonts w:hint="eastAsia"/>
        </w:rPr>
        <w:t>SIM1</w:t>
      </w:r>
      <w:r w:rsidR="002F4148">
        <w:rPr>
          <w:rFonts w:hint="eastAsia"/>
        </w:rPr>
        <w:t>卡槽可能已被其他项目所使用，为了避免这种冲突，</w:t>
      </w:r>
      <w:r>
        <w:rPr>
          <w:rFonts w:hint="eastAsia"/>
        </w:rPr>
        <w:t>PSAM</w:t>
      </w:r>
      <w:r>
        <w:rPr>
          <w:rFonts w:hint="eastAsia"/>
        </w:rPr>
        <w:t>卡卡槽的选择采用配置文件的方式动态配置。具体办法</w:t>
      </w:r>
      <w:r w:rsidR="009F0B7D">
        <w:rPr>
          <w:rFonts w:hint="eastAsia"/>
        </w:rPr>
        <w:t>为</w:t>
      </w:r>
      <w:r>
        <w:rPr>
          <w:rFonts w:hint="eastAsia"/>
        </w:rPr>
        <w:t>：</w:t>
      </w:r>
    </w:p>
    <w:p w:rsidR="00BE3E79" w:rsidRDefault="00BE3E79" w:rsidP="00BE3E79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配置文件</w:t>
      </w:r>
      <w:r w:rsidR="002F4148">
        <w:rPr>
          <w:rFonts w:hint="eastAsia"/>
        </w:rPr>
        <w:t>SiCard</w:t>
      </w:r>
      <w:r>
        <w:t>.</w:t>
      </w:r>
      <w:r>
        <w:rPr>
          <w:rFonts w:hint="eastAsia"/>
        </w:rPr>
        <w:t>ini</w:t>
      </w:r>
      <w:r w:rsidR="002F4148">
        <w:rPr>
          <w:rFonts w:hint="eastAsia"/>
        </w:rPr>
        <w:t>与读卡程序</w:t>
      </w:r>
      <w:r w:rsidR="002F4148">
        <w:rPr>
          <w:rFonts w:hint="eastAsia"/>
        </w:rPr>
        <w:t>SiCard</w:t>
      </w:r>
      <w:r w:rsidR="009F0B7D">
        <w:rPr>
          <w:rFonts w:hint="eastAsia"/>
        </w:rPr>
        <w:t>.dll</w:t>
      </w:r>
      <w:r w:rsidR="009F0B7D">
        <w:rPr>
          <w:rFonts w:hint="eastAsia"/>
        </w:rPr>
        <w:t>一起打包，</w:t>
      </w:r>
      <w:r>
        <w:rPr>
          <w:rFonts w:hint="eastAsia"/>
        </w:rPr>
        <w:t>定义如下：</w:t>
      </w:r>
    </w:p>
    <w:p w:rsidR="002F4148" w:rsidRPr="00AF0D73" w:rsidRDefault="002F4148" w:rsidP="002F4148">
      <w:pPr>
        <w:ind w:leftChars="43" w:left="90" w:firstLineChars="350" w:firstLine="735"/>
      </w:pPr>
      <w:r w:rsidRPr="00AF0D73">
        <w:t>[CARD]</w:t>
      </w:r>
    </w:p>
    <w:p w:rsidR="002F4148" w:rsidRPr="00AF0D73" w:rsidRDefault="002F4148" w:rsidP="002F4148">
      <w:pPr>
        <w:pStyle w:val="a5"/>
        <w:ind w:left="870" w:firstLineChars="0" w:firstLine="0"/>
      </w:pPr>
      <w:r w:rsidRPr="00AF0D73">
        <w:rPr>
          <w:rFonts w:hint="eastAsia"/>
        </w:rPr>
        <w:t>;</w:t>
      </w:r>
      <w:r w:rsidRPr="00AF0D73">
        <w:rPr>
          <w:rFonts w:hint="eastAsia"/>
        </w:rPr>
        <w:t>设备端口号</w:t>
      </w:r>
      <w:r w:rsidRPr="00AF0D73">
        <w:rPr>
          <w:rFonts w:hint="eastAsia"/>
        </w:rPr>
        <w:t>:0</w:t>
      </w:r>
      <w:r w:rsidRPr="00AF0D73">
        <w:rPr>
          <w:rFonts w:hint="eastAsia"/>
        </w:rPr>
        <w:t>表示</w:t>
      </w:r>
      <w:r w:rsidRPr="00AF0D73">
        <w:rPr>
          <w:rFonts w:hint="eastAsia"/>
        </w:rPr>
        <w:t>USB</w:t>
      </w:r>
      <w:r w:rsidRPr="00AF0D73">
        <w:rPr>
          <w:rFonts w:hint="eastAsia"/>
        </w:rPr>
        <w:t>，</w:t>
      </w:r>
      <w:r w:rsidRPr="00AF0D73">
        <w:rPr>
          <w:rFonts w:hint="eastAsia"/>
        </w:rPr>
        <w:t>1</w:t>
      </w:r>
      <w:r w:rsidRPr="00AF0D73">
        <w:rPr>
          <w:rFonts w:hint="eastAsia"/>
        </w:rPr>
        <w:t>表示</w:t>
      </w:r>
      <w:r w:rsidRPr="00AF0D73">
        <w:rPr>
          <w:rFonts w:hint="eastAsia"/>
        </w:rPr>
        <w:t>COM1</w:t>
      </w:r>
      <w:r w:rsidRPr="00AF0D73">
        <w:rPr>
          <w:rFonts w:hint="eastAsia"/>
        </w:rPr>
        <w:t>，</w:t>
      </w:r>
      <w:r w:rsidRPr="00AF0D73">
        <w:rPr>
          <w:rFonts w:hint="eastAsia"/>
        </w:rPr>
        <w:t>2</w:t>
      </w:r>
      <w:r w:rsidRPr="00AF0D73">
        <w:rPr>
          <w:rFonts w:hint="eastAsia"/>
        </w:rPr>
        <w:t>表示</w:t>
      </w:r>
      <w:r w:rsidRPr="00AF0D73">
        <w:rPr>
          <w:rFonts w:hint="eastAsia"/>
        </w:rPr>
        <w:t>COM2</w:t>
      </w:r>
      <w:r w:rsidRPr="00AF0D73">
        <w:rPr>
          <w:rFonts w:hint="eastAsia"/>
        </w:rPr>
        <w:t>，</w:t>
      </w:r>
      <w:r w:rsidRPr="00AF0D73">
        <w:rPr>
          <w:rFonts w:hint="eastAsia"/>
        </w:rPr>
        <w:t>3</w:t>
      </w:r>
      <w:r w:rsidRPr="00AF0D73">
        <w:rPr>
          <w:rFonts w:hint="eastAsia"/>
        </w:rPr>
        <w:t>表示</w:t>
      </w:r>
      <w:r w:rsidRPr="00AF0D73">
        <w:rPr>
          <w:rFonts w:hint="eastAsia"/>
        </w:rPr>
        <w:t>COM3</w:t>
      </w:r>
      <w:r w:rsidRPr="00AF0D73">
        <w:rPr>
          <w:rFonts w:hint="eastAsia"/>
        </w:rPr>
        <w:t>，以此类推。</w:t>
      </w:r>
    </w:p>
    <w:p w:rsidR="002F4148" w:rsidRPr="00AF0D73" w:rsidRDefault="002F4148" w:rsidP="002F4148">
      <w:pPr>
        <w:ind w:firstLineChars="400" w:firstLine="840"/>
      </w:pPr>
      <w:r w:rsidRPr="00AF0D73">
        <w:t xml:space="preserve">PORT=0 </w:t>
      </w:r>
    </w:p>
    <w:p w:rsidR="002F4148" w:rsidRPr="002F4148" w:rsidRDefault="002F4148" w:rsidP="002F4148">
      <w:pPr>
        <w:ind w:firstLineChars="400" w:firstLine="840"/>
        <w:rPr>
          <w:color w:val="FF0000"/>
        </w:rPr>
      </w:pPr>
      <w:r w:rsidRPr="002F4148">
        <w:rPr>
          <w:rFonts w:hint="eastAsia"/>
          <w:color w:val="FF0000"/>
        </w:rPr>
        <w:t>;PSAM</w:t>
      </w:r>
      <w:r w:rsidRPr="002F4148">
        <w:rPr>
          <w:rFonts w:hint="eastAsia"/>
          <w:color w:val="FF0000"/>
        </w:rPr>
        <w:t>卡槽</w:t>
      </w:r>
      <w:r w:rsidRPr="002F4148">
        <w:rPr>
          <w:rFonts w:hint="eastAsia"/>
          <w:color w:val="FF0000"/>
        </w:rPr>
        <w:t>: 1</w:t>
      </w:r>
      <w:r w:rsidRPr="002F4148">
        <w:rPr>
          <w:rFonts w:hint="eastAsia"/>
          <w:color w:val="FF0000"/>
        </w:rPr>
        <w:t>表示</w:t>
      </w:r>
      <w:r w:rsidRPr="002F4148">
        <w:rPr>
          <w:rFonts w:hint="eastAsia"/>
          <w:color w:val="FF0000"/>
        </w:rPr>
        <w:t>SIM1; 2</w:t>
      </w:r>
      <w:r w:rsidRPr="002F4148">
        <w:rPr>
          <w:rFonts w:hint="eastAsia"/>
          <w:color w:val="FF0000"/>
        </w:rPr>
        <w:t>表示</w:t>
      </w:r>
      <w:r w:rsidRPr="002F4148">
        <w:rPr>
          <w:rFonts w:hint="eastAsia"/>
          <w:color w:val="FF0000"/>
        </w:rPr>
        <w:t>SIM2</w:t>
      </w:r>
      <w:r w:rsidRPr="002F4148">
        <w:rPr>
          <w:rFonts w:hint="eastAsia"/>
          <w:color w:val="FF0000"/>
        </w:rPr>
        <w:t>；</w:t>
      </w:r>
      <w:r w:rsidRPr="002F4148">
        <w:rPr>
          <w:rFonts w:hint="eastAsia"/>
          <w:color w:val="FF0000"/>
        </w:rPr>
        <w:t>3</w:t>
      </w:r>
      <w:r w:rsidRPr="002F4148">
        <w:rPr>
          <w:rFonts w:hint="eastAsia"/>
          <w:color w:val="FF0000"/>
        </w:rPr>
        <w:t>表示</w:t>
      </w:r>
      <w:r w:rsidRPr="002F4148">
        <w:rPr>
          <w:rFonts w:hint="eastAsia"/>
          <w:color w:val="FF0000"/>
        </w:rPr>
        <w:t>SIM3</w:t>
      </w:r>
      <w:r w:rsidRPr="002F4148">
        <w:rPr>
          <w:rFonts w:hint="eastAsia"/>
          <w:color w:val="FF0000"/>
        </w:rPr>
        <w:t>；</w:t>
      </w:r>
    </w:p>
    <w:p w:rsidR="00BE3E79" w:rsidRDefault="002F4148" w:rsidP="002F4148">
      <w:pPr>
        <w:pStyle w:val="a5"/>
        <w:ind w:left="870" w:firstLineChars="0" w:firstLine="0"/>
      </w:pPr>
      <w:r w:rsidRPr="002F4148">
        <w:rPr>
          <w:color w:val="FF0000"/>
        </w:rPr>
        <w:t>SLOTID=1</w:t>
      </w:r>
    </w:p>
    <w:p w:rsidR="00AD7CB7" w:rsidRDefault="00E9755F" w:rsidP="00AD7CB7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PSAM</w:t>
      </w:r>
      <w:r>
        <w:rPr>
          <w:rFonts w:hint="eastAsia"/>
        </w:rPr>
        <w:t>卡默认使用</w:t>
      </w:r>
      <w:r>
        <w:rPr>
          <w:rFonts w:hint="eastAsia"/>
        </w:rPr>
        <w:t>SIM1</w:t>
      </w:r>
      <w:r>
        <w:rPr>
          <w:rFonts w:hint="eastAsia"/>
        </w:rPr>
        <w:t>卡槽（此时</w:t>
      </w:r>
      <w:r w:rsidR="00E25FA9">
        <w:rPr>
          <w:rFonts w:hint="eastAsia"/>
        </w:rPr>
        <w:t>SLOT</w:t>
      </w:r>
      <w:r>
        <w:rPr>
          <w:rFonts w:hint="eastAsia"/>
        </w:rPr>
        <w:t>ID</w:t>
      </w:r>
      <w:r>
        <w:rPr>
          <w:rFonts w:hint="eastAsia"/>
        </w:rPr>
        <w:t>取值为</w:t>
      </w:r>
      <w:r>
        <w:rPr>
          <w:rFonts w:hint="eastAsia"/>
        </w:rPr>
        <w:t>1</w:t>
      </w:r>
      <w:r>
        <w:rPr>
          <w:rFonts w:hint="eastAsia"/>
        </w:rPr>
        <w:t>），当</w:t>
      </w:r>
      <w:r>
        <w:rPr>
          <w:rFonts w:hint="eastAsia"/>
        </w:rPr>
        <w:t>SIM1</w:t>
      </w:r>
      <w:r>
        <w:rPr>
          <w:rFonts w:hint="eastAsia"/>
        </w:rPr>
        <w:t>已占用需要启用</w:t>
      </w:r>
      <w:r>
        <w:rPr>
          <w:rFonts w:hint="eastAsia"/>
        </w:rPr>
        <w:t>SIM2</w:t>
      </w:r>
      <w:r w:rsidR="00E25FA9">
        <w:rPr>
          <w:rFonts w:hint="eastAsia"/>
        </w:rPr>
        <w:t>/SIM3</w:t>
      </w:r>
      <w:r>
        <w:rPr>
          <w:rFonts w:hint="eastAsia"/>
        </w:rPr>
        <w:t>时，将配置文件中</w:t>
      </w:r>
      <w:r w:rsidR="00E25FA9">
        <w:rPr>
          <w:rFonts w:hint="eastAsia"/>
        </w:rPr>
        <w:t>SLOTID</w:t>
      </w:r>
      <w:r>
        <w:rPr>
          <w:rFonts w:hint="eastAsia"/>
        </w:rPr>
        <w:t>取值改为</w:t>
      </w:r>
      <w:r>
        <w:rPr>
          <w:rFonts w:hint="eastAsia"/>
        </w:rPr>
        <w:t>2</w:t>
      </w:r>
      <w:r w:rsidR="00E25FA9">
        <w:rPr>
          <w:rFonts w:hint="eastAsia"/>
        </w:rPr>
        <w:t>/3</w:t>
      </w:r>
      <w:r>
        <w:rPr>
          <w:rFonts w:hint="eastAsia"/>
        </w:rPr>
        <w:t>即可；</w:t>
      </w:r>
      <w:r>
        <w:rPr>
          <w:rFonts w:hint="eastAsia"/>
        </w:rPr>
        <w:t xml:space="preserve"> </w:t>
      </w:r>
      <w:r>
        <w:rPr>
          <w:rFonts w:hint="eastAsia"/>
        </w:rPr>
        <w:t>其他值无效。</w:t>
      </w:r>
    </w:p>
    <w:p w:rsidR="00AD7CB7" w:rsidRDefault="00AD7CB7" w:rsidP="00AD7CB7">
      <w:pPr>
        <w:pStyle w:val="a5"/>
        <w:ind w:left="870" w:firstLineChars="0" w:firstLine="0"/>
      </w:pPr>
    </w:p>
    <w:p w:rsidR="00AD7CB7" w:rsidRDefault="00AD7CB7" w:rsidP="00AD7CB7">
      <w:pPr>
        <w:pStyle w:val="a5"/>
        <w:ind w:left="870" w:firstLineChars="0" w:firstLine="0"/>
      </w:pPr>
    </w:p>
    <w:p w:rsidR="00AD7CB7" w:rsidRDefault="00AD7CB7" w:rsidP="00AD7CB7">
      <w:pPr>
        <w:pStyle w:val="a5"/>
        <w:ind w:left="870" w:firstLineChars="0" w:firstLine="0"/>
      </w:pPr>
    </w:p>
    <w:p w:rsidR="00AD7CB7" w:rsidRPr="005F0CE4" w:rsidRDefault="00AD7CB7" w:rsidP="00AD7CB7">
      <w:pPr>
        <w:pStyle w:val="a5"/>
        <w:ind w:left="870" w:firstLineChars="0" w:firstLine="0"/>
      </w:pPr>
      <w:r>
        <w:rPr>
          <w:rFonts w:hint="eastAsia"/>
        </w:rPr>
        <w:t xml:space="preserve">                                                       </w:t>
      </w:r>
    </w:p>
    <w:sectPr w:rsidR="00AD7CB7" w:rsidRPr="005F0CE4" w:rsidSect="005F3A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7699" w:rsidRDefault="002B7699" w:rsidP="005F0CE4">
      <w:r>
        <w:separator/>
      </w:r>
    </w:p>
  </w:endnote>
  <w:endnote w:type="continuationSeparator" w:id="1">
    <w:p w:rsidR="002B7699" w:rsidRDefault="002B7699" w:rsidP="005F0C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7699" w:rsidRDefault="002B7699" w:rsidP="005F0CE4">
      <w:r>
        <w:separator/>
      </w:r>
    </w:p>
  </w:footnote>
  <w:footnote w:type="continuationSeparator" w:id="1">
    <w:p w:rsidR="002B7699" w:rsidRDefault="002B7699" w:rsidP="005F0C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9A1917"/>
    <w:multiLevelType w:val="hybridMultilevel"/>
    <w:tmpl w:val="D2A815FE"/>
    <w:lvl w:ilvl="0" w:tplc="D242BFF0">
      <w:start w:val="1"/>
      <w:numFmt w:val="decimal"/>
      <w:lvlText w:val="%1）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50" w:hanging="420"/>
      </w:pPr>
    </w:lvl>
    <w:lvl w:ilvl="2" w:tplc="0409001B" w:tentative="1">
      <w:start w:val="1"/>
      <w:numFmt w:val="lowerRoman"/>
      <w:lvlText w:val="%3."/>
      <w:lvlJc w:val="right"/>
      <w:pPr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ind w:left="2190" w:hanging="420"/>
      </w:pPr>
    </w:lvl>
    <w:lvl w:ilvl="4" w:tplc="04090019" w:tentative="1">
      <w:start w:val="1"/>
      <w:numFmt w:val="lowerLetter"/>
      <w:lvlText w:val="%5)"/>
      <w:lvlJc w:val="left"/>
      <w:pPr>
        <w:ind w:left="2610" w:hanging="420"/>
      </w:pPr>
    </w:lvl>
    <w:lvl w:ilvl="5" w:tplc="0409001B" w:tentative="1">
      <w:start w:val="1"/>
      <w:numFmt w:val="lowerRoman"/>
      <w:lvlText w:val="%6."/>
      <w:lvlJc w:val="right"/>
      <w:pPr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ind w:left="3450" w:hanging="420"/>
      </w:pPr>
    </w:lvl>
    <w:lvl w:ilvl="7" w:tplc="04090019" w:tentative="1">
      <w:start w:val="1"/>
      <w:numFmt w:val="lowerLetter"/>
      <w:lvlText w:val="%8)"/>
      <w:lvlJc w:val="left"/>
      <w:pPr>
        <w:ind w:left="3870" w:hanging="420"/>
      </w:pPr>
    </w:lvl>
    <w:lvl w:ilvl="8" w:tplc="0409001B" w:tentative="1">
      <w:start w:val="1"/>
      <w:numFmt w:val="lowerRoman"/>
      <w:lvlText w:val="%9."/>
      <w:lvlJc w:val="right"/>
      <w:pPr>
        <w:ind w:left="429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0CE4"/>
    <w:rsid w:val="000306C0"/>
    <w:rsid w:val="00220DD6"/>
    <w:rsid w:val="002A0A4C"/>
    <w:rsid w:val="002B096F"/>
    <w:rsid w:val="002B7699"/>
    <w:rsid w:val="002F4148"/>
    <w:rsid w:val="003A5C64"/>
    <w:rsid w:val="004263AA"/>
    <w:rsid w:val="004B1800"/>
    <w:rsid w:val="005F0CE4"/>
    <w:rsid w:val="005F3AEA"/>
    <w:rsid w:val="009F0B7D"/>
    <w:rsid w:val="00A2194C"/>
    <w:rsid w:val="00AD7CB7"/>
    <w:rsid w:val="00AF0D73"/>
    <w:rsid w:val="00BE3E79"/>
    <w:rsid w:val="00D262C4"/>
    <w:rsid w:val="00D305BD"/>
    <w:rsid w:val="00D65258"/>
    <w:rsid w:val="00E25FA9"/>
    <w:rsid w:val="00E9755F"/>
    <w:rsid w:val="00ED6576"/>
    <w:rsid w:val="00F85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A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0C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F0CE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F0C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F0CE4"/>
    <w:rPr>
      <w:sz w:val="18"/>
      <w:szCs w:val="18"/>
    </w:rPr>
  </w:style>
  <w:style w:type="paragraph" w:styleId="a5">
    <w:name w:val="List Paragraph"/>
    <w:basedOn w:val="a"/>
    <w:uiPriority w:val="34"/>
    <w:qFormat/>
    <w:rsid w:val="00BE3E7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55</Words>
  <Characters>318</Characters>
  <Application>Microsoft Office Word</Application>
  <DocSecurity>0</DocSecurity>
  <Lines>2</Lines>
  <Paragraphs>1</Paragraphs>
  <ScaleCrop>false</ScaleCrop>
  <Company>微软中国</Company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穆天雨</cp:lastModifiedBy>
  <cp:revision>15</cp:revision>
  <dcterms:created xsi:type="dcterms:W3CDTF">2014-09-23T04:07:00Z</dcterms:created>
  <dcterms:modified xsi:type="dcterms:W3CDTF">2014-11-24T13:13:00Z</dcterms:modified>
</cp:coreProperties>
</file>